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7E2" w:rsidRDefault="00301495" w:rsidP="00301495">
      <w:pPr>
        <w:ind w:right="248"/>
        <w:jc w:val="right"/>
        <w:rPr>
          <w:spacing w:val="14"/>
          <w:kern w:val="0"/>
          <w:sz w:val="22"/>
          <w:szCs w:val="22"/>
        </w:rPr>
      </w:pPr>
      <w:r>
        <w:rPr>
          <w:rFonts w:hint="eastAsia"/>
          <w:spacing w:val="14"/>
          <w:kern w:val="0"/>
          <w:sz w:val="22"/>
          <w:szCs w:val="22"/>
        </w:rPr>
        <w:t>第　　　号</w:t>
      </w:r>
    </w:p>
    <w:p w:rsidR="00301495" w:rsidRDefault="00301495" w:rsidP="00301495">
      <w:pPr>
        <w:ind w:right="248"/>
        <w:jc w:val="right"/>
        <w:rPr>
          <w:spacing w:val="14"/>
          <w:kern w:val="0"/>
          <w:sz w:val="22"/>
          <w:szCs w:val="22"/>
        </w:rPr>
      </w:pPr>
      <w:r>
        <w:rPr>
          <w:rFonts w:hint="eastAsia"/>
          <w:spacing w:val="14"/>
          <w:kern w:val="0"/>
          <w:sz w:val="22"/>
          <w:szCs w:val="22"/>
        </w:rPr>
        <w:t>年　月　日</w:t>
      </w:r>
    </w:p>
    <w:p w:rsidR="003649CD" w:rsidRDefault="003649CD" w:rsidP="00301495">
      <w:pPr>
        <w:rPr>
          <w:sz w:val="22"/>
          <w:szCs w:val="22"/>
        </w:rPr>
      </w:pPr>
    </w:p>
    <w:p w:rsidR="00D97EF7" w:rsidRDefault="003649CD" w:rsidP="00D97EF7">
      <w:pPr>
        <w:rPr>
          <w:spacing w:val="85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様</w:t>
      </w:r>
    </w:p>
    <w:p w:rsidR="00D97EF7" w:rsidRDefault="00D97EF7" w:rsidP="00D97EF7">
      <w:pPr>
        <w:rPr>
          <w:spacing w:val="0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Pr="00B63C53">
        <w:rPr>
          <w:rFonts w:hint="eastAsia"/>
          <w:spacing w:val="69"/>
          <w:kern w:val="0"/>
          <w:sz w:val="22"/>
          <w:szCs w:val="22"/>
          <w:fitText w:val="1295" w:id="611994625"/>
        </w:rPr>
        <w:t>苅田町</w:t>
      </w:r>
      <w:r w:rsidRPr="00B63C53">
        <w:rPr>
          <w:rFonts w:hint="eastAsia"/>
          <w:spacing w:val="1"/>
          <w:kern w:val="0"/>
          <w:sz w:val="22"/>
          <w:szCs w:val="22"/>
          <w:fitText w:val="1295" w:id="611994625"/>
        </w:rPr>
        <w:t>長</w:t>
      </w:r>
      <w:r>
        <w:rPr>
          <w:rFonts w:hint="eastAsia"/>
          <w:spacing w:val="0"/>
          <w:kern w:val="0"/>
          <w:sz w:val="22"/>
          <w:szCs w:val="22"/>
        </w:rPr>
        <w:t xml:space="preserve">　　</w:t>
      </w:r>
      <w:r w:rsidR="003649CD">
        <w:rPr>
          <w:rFonts w:hint="eastAsia"/>
          <w:spacing w:val="0"/>
          <w:kern w:val="0"/>
          <w:sz w:val="22"/>
          <w:szCs w:val="22"/>
        </w:rPr>
        <w:t xml:space="preserve">　　　　　　㊞</w:t>
      </w:r>
    </w:p>
    <w:p w:rsidR="00D97EF7" w:rsidRPr="003649CD" w:rsidRDefault="00D97EF7" w:rsidP="00D97EF7">
      <w:pPr>
        <w:rPr>
          <w:spacing w:val="0"/>
          <w:kern w:val="0"/>
          <w:sz w:val="22"/>
          <w:szCs w:val="22"/>
        </w:rPr>
      </w:pPr>
    </w:p>
    <w:p w:rsidR="00D97EF7" w:rsidRDefault="00B704FF" w:rsidP="00D97EF7">
      <w:pPr>
        <w:jc w:val="center"/>
        <w:rPr>
          <w:spacing w:val="0"/>
          <w:kern w:val="0"/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>苅田町医療的ケア児在宅レスパイト事業</w:t>
      </w:r>
      <w:r w:rsidR="00D97EF7">
        <w:rPr>
          <w:rFonts w:hint="eastAsia"/>
          <w:spacing w:val="0"/>
          <w:kern w:val="0"/>
          <w:sz w:val="24"/>
          <w:szCs w:val="24"/>
        </w:rPr>
        <w:t>利用</w:t>
      </w:r>
      <w:r w:rsidR="00B63C53">
        <w:rPr>
          <w:rFonts w:hint="eastAsia"/>
          <w:spacing w:val="0"/>
          <w:kern w:val="0"/>
          <w:sz w:val="24"/>
          <w:szCs w:val="24"/>
        </w:rPr>
        <w:t>（変更）</w:t>
      </w:r>
      <w:r w:rsidR="00D97EF7">
        <w:rPr>
          <w:rFonts w:hint="eastAsia"/>
          <w:spacing w:val="0"/>
          <w:kern w:val="0"/>
          <w:sz w:val="24"/>
          <w:szCs w:val="24"/>
        </w:rPr>
        <w:t>決定</w:t>
      </w:r>
      <w:r w:rsidR="00032B26">
        <w:rPr>
          <w:rFonts w:hint="eastAsia"/>
          <w:spacing w:val="0"/>
          <w:kern w:val="0"/>
          <w:sz w:val="24"/>
          <w:szCs w:val="24"/>
        </w:rPr>
        <w:t>（</w:t>
      </w:r>
      <w:r w:rsidR="001A4943" w:rsidRPr="001A4943">
        <w:rPr>
          <w:rFonts w:hint="eastAsia"/>
          <w:spacing w:val="0"/>
          <w:kern w:val="0"/>
          <w:sz w:val="24"/>
          <w:szCs w:val="24"/>
        </w:rPr>
        <w:t>却下</w:t>
      </w:r>
      <w:r w:rsidR="00032B26">
        <w:rPr>
          <w:rFonts w:hint="eastAsia"/>
          <w:spacing w:val="0"/>
          <w:kern w:val="0"/>
          <w:sz w:val="24"/>
          <w:szCs w:val="24"/>
        </w:rPr>
        <w:t>）</w:t>
      </w:r>
      <w:r w:rsidR="00D97EF7">
        <w:rPr>
          <w:rFonts w:hint="eastAsia"/>
          <w:spacing w:val="0"/>
          <w:kern w:val="0"/>
          <w:sz w:val="24"/>
          <w:szCs w:val="24"/>
        </w:rPr>
        <w:t>通知書</w:t>
      </w:r>
    </w:p>
    <w:p w:rsidR="00D97EF7" w:rsidRDefault="00D97EF7" w:rsidP="00802EBE">
      <w:pPr>
        <w:jc w:val="center"/>
        <w:rPr>
          <w:spacing w:val="0"/>
          <w:kern w:val="0"/>
          <w:sz w:val="24"/>
          <w:szCs w:val="24"/>
        </w:rPr>
      </w:pPr>
    </w:p>
    <w:p w:rsidR="00D97EF7" w:rsidRPr="00163775" w:rsidRDefault="00113ACA" w:rsidP="00163775">
      <w:pPr>
        <w:ind w:firstLineChars="100" w:firstLine="220"/>
        <w:rPr>
          <w:spacing w:val="0"/>
          <w:kern w:val="0"/>
          <w:sz w:val="22"/>
          <w:szCs w:val="22"/>
        </w:rPr>
      </w:pPr>
      <w:r>
        <w:rPr>
          <w:rFonts w:hint="eastAsia"/>
          <w:spacing w:val="0"/>
          <w:kern w:val="0"/>
          <w:sz w:val="22"/>
          <w:szCs w:val="22"/>
        </w:rPr>
        <w:t>申請のありました</w:t>
      </w:r>
      <w:r w:rsidRPr="00113ACA">
        <w:rPr>
          <w:rFonts w:hint="eastAsia"/>
          <w:spacing w:val="0"/>
          <w:kern w:val="0"/>
          <w:sz w:val="22"/>
          <w:szCs w:val="22"/>
        </w:rPr>
        <w:t>苅田町医療的ケア児在宅レスパイト</w:t>
      </w:r>
      <w:r w:rsidR="00D97EF7">
        <w:rPr>
          <w:rFonts w:hint="eastAsia"/>
          <w:spacing w:val="0"/>
          <w:kern w:val="0"/>
          <w:sz w:val="22"/>
          <w:szCs w:val="22"/>
        </w:rPr>
        <w:t>事業利用</w:t>
      </w:r>
      <w:r w:rsidR="00310DAB">
        <w:rPr>
          <w:rFonts w:hint="eastAsia"/>
          <w:spacing w:val="0"/>
          <w:kern w:val="0"/>
          <w:sz w:val="22"/>
          <w:szCs w:val="22"/>
        </w:rPr>
        <w:t>（変更）</w:t>
      </w:r>
      <w:r w:rsidR="00D97EF7">
        <w:rPr>
          <w:rFonts w:hint="eastAsia"/>
          <w:spacing w:val="0"/>
          <w:kern w:val="0"/>
          <w:sz w:val="22"/>
          <w:szCs w:val="22"/>
        </w:rPr>
        <w:t>について、審査を行った結果、下記のとおり決定</w:t>
      </w:r>
      <w:r w:rsidR="00B31881">
        <w:rPr>
          <w:rFonts w:hint="eastAsia"/>
          <w:spacing w:val="0"/>
          <w:kern w:val="0"/>
          <w:sz w:val="22"/>
          <w:szCs w:val="22"/>
        </w:rPr>
        <w:t>（却下）</w:t>
      </w:r>
      <w:r w:rsidR="00D97EF7">
        <w:rPr>
          <w:rFonts w:hint="eastAsia"/>
          <w:spacing w:val="0"/>
          <w:kern w:val="0"/>
          <w:sz w:val="22"/>
          <w:szCs w:val="22"/>
        </w:rPr>
        <w:t>いたしましたので、通知いたします。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4"/>
        <w:gridCol w:w="6881"/>
      </w:tblGrid>
      <w:tr w:rsidR="007A668E" w:rsidTr="00E472E6">
        <w:trPr>
          <w:trHeight w:val="644"/>
        </w:trPr>
        <w:tc>
          <w:tcPr>
            <w:tcW w:w="14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  <w:hideMark/>
          </w:tcPr>
          <w:p w:rsidR="007A668E" w:rsidRDefault="007A668E" w:rsidP="003649CD">
            <w:pPr>
              <w:jc w:val="distribute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決定内容</w:t>
            </w:r>
          </w:p>
        </w:tc>
        <w:tc>
          <w:tcPr>
            <w:tcW w:w="6881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A668E" w:rsidRDefault="007A668E" w:rsidP="007A668E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承　認　　・　　却　下</w:t>
            </w:r>
          </w:p>
        </w:tc>
      </w:tr>
      <w:tr w:rsidR="007A668E" w:rsidTr="007A668E">
        <w:trPr>
          <w:trHeight w:val="645"/>
        </w:trPr>
        <w:tc>
          <w:tcPr>
            <w:tcW w:w="1494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7A668E" w:rsidRDefault="007A668E" w:rsidP="00640F1C">
            <w:pPr>
              <w:jc w:val="distribute"/>
              <w:rPr>
                <w:spacing w:val="0"/>
                <w:kern w:val="0"/>
                <w:sz w:val="22"/>
                <w:szCs w:val="22"/>
              </w:rPr>
            </w:pPr>
          </w:p>
        </w:tc>
        <w:tc>
          <w:tcPr>
            <w:tcW w:w="68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A668E" w:rsidRPr="007A668E" w:rsidRDefault="007A668E" w:rsidP="007A668E">
            <w:pPr>
              <w:widowControl/>
              <w:jc w:val="lef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A668E">
              <w:rPr>
                <w:rFonts w:ascii="ＭＳ 明朝" w:hAnsi="ＭＳ 明朝" w:hint="eastAsia"/>
                <w:spacing w:val="0"/>
                <w:sz w:val="20"/>
                <w:szCs w:val="20"/>
              </w:rPr>
              <w:t>（却下の場合の理由）</w:t>
            </w:r>
          </w:p>
        </w:tc>
      </w:tr>
    </w:tbl>
    <w:p w:rsidR="00D878BA" w:rsidRDefault="00D878BA" w:rsidP="00D97EF7">
      <w:pPr>
        <w:ind w:firstLineChars="100" w:firstLine="220"/>
        <w:rPr>
          <w:spacing w:val="0"/>
          <w:kern w:val="0"/>
          <w:sz w:val="22"/>
          <w:szCs w:val="22"/>
        </w:rPr>
      </w:pPr>
    </w:p>
    <w:p w:rsidR="00D97EF7" w:rsidRDefault="00D97EF7" w:rsidP="00D97EF7">
      <w:pPr>
        <w:ind w:firstLineChars="100" w:firstLine="220"/>
        <w:rPr>
          <w:spacing w:val="0"/>
          <w:kern w:val="0"/>
          <w:sz w:val="22"/>
          <w:szCs w:val="22"/>
        </w:rPr>
      </w:pPr>
      <w:r>
        <w:rPr>
          <w:rFonts w:hint="eastAsia"/>
          <w:spacing w:val="0"/>
          <w:kern w:val="0"/>
          <w:sz w:val="22"/>
          <w:szCs w:val="22"/>
        </w:rPr>
        <w:t>承　認　内　容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4"/>
        <w:gridCol w:w="3132"/>
        <w:gridCol w:w="1440"/>
        <w:gridCol w:w="1649"/>
      </w:tblGrid>
      <w:tr w:rsidR="007A668E" w:rsidTr="00163775">
        <w:trPr>
          <w:trHeight w:val="644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68E" w:rsidRDefault="00F0795F" w:rsidP="00F0795F">
            <w:pPr>
              <w:jc w:val="distribute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助成対象者氏名</w:t>
            </w:r>
          </w:p>
        </w:tc>
        <w:tc>
          <w:tcPr>
            <w:tcW w:w="6221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A668E" w:rsidRDefault="007A668E" w:rsidP="007A668E">
            <w:pPr>
              <w:rPr>
                <w:spacing w:val="0"/>
                <w:kern w:val="0"/>
                <w:sz w:val="22"/>
                <w:szCs w:val="22"/>
              </w:rPr>
            </w:pPr>
          </w:p>
        </w:tc>
      </w:tr>
      <w:tr w:rsidR="00D97EF7" w:rsidTr="00163775">
        <w:trPr>
          <w:trHeight w:val="645"/>
        </w:trPr>
        <w:tc>
          <w:tcPr>
            <w:tcW w:w="21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A668E" w:rsidRPr="007A668E" w:rsidRDefault="007A668E" w:rsidP="007A668E">
            <w:pPr>
              <w:jc w:val="distribute"/>
              <w:rPr>
                <w:spacing w:val="0"/>
                <w:kern w:val="0"/>
                <w:sz w:val="22"/>
                <w:szCs w:val="22"/>
              </w:rPr>
            </w:pPr>
            <w:r w:rsidRPr="007A668E">
              <w:rPr>
                <w:rFonts w:hint="eastAsia"/>
                <w:spacing w:val="0"/>
                <w:kern w:val="0"/>
                <w:sz w:val="22"/>
                <w:szCs w:val="22"/>
              </w:rPr>
              <w:t>利用登録にかかる</w:t>
            </w:r>
          </w:p>
          <w:p w:rsidR="00D97EF7" w:rsidRPr="00B328A2" w:rsidRDefault="00F0795F" w:rsidP="00301495">
            <w:pPr>
              <w:jc w:val="distribute"/>
              <w:rPr>
                <w:spacing w:val="0"/>
                <w:kern w:val="0"/>
                <w:sz w:val="18"/>
                <w:szCs w:val="18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対象</w:t>
            </w:r>
            <w:r w:rsidR="007A668E" w:rsidRPr="007A668E">
              <w:rPr>
                <w:rFonts w:hint="eastAsia"/>
                <w:spacing w:val="0"/>
                <w:kern w:val="0"/>
                <w:sz w:val="22"/>
                <w:szCs w:val="22"/>
              </w:rPr>
              <w:t>児氏名</w:t>
            </w:r>
          </w:p>
        </w:tc>
        <w:tc>
          <w:tcPr>
            <w:tcW w:w="62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97EF7" w:rsidRPr="003C06E7" w:rsidRDefault="00D97EF7" w:rsidP="00113ACA">
            <w:pPr>
              <w:widowControl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D97EF7" w:rsidTr="00163775">
        <w:trPr>
          <w:trHeight w:val="645"/>
        </w:trPr>
        <w:tc>
          <w:tcPr>
            <w:tcW w:w="21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10DAB" w:rsidRDefault="00163775" w:rsidP="00310DAB">
            <w:pPr>
              <w:jc w:val="distribute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利用登録</w:t>
            </w:r>
          </w:p>
          <w:p w:rsidR="00D97EF7" w:rsidRDefault="00B63C53" w:rsidP="00310DAB">
            <w:pPr>
              <w:jc w:val="distribute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（変更）</w:t>
            </w:r>
            <w:r w:rsidR="00163775">
              <w:rPr>
                <w:rFonts w:hint="eastAsia"/>
                <w:spacing w:val="0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62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D97EF7" w:rsidRDefault="00163775" w:rsidP="00113ACA">
            <w:pPr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　　　　　年　　　　月　　　　日</w:t>
            </w:r>
            <w:bookmarkStart w:id="0" w:name="_GoBack"/>
            <w:bookmarkEnd w:id="0"/>
          </w:p>
        </w:tc>
      </w:tr>
      <w:tr w:rsidR="00D97EF7" w:rsidTr="003649CD">
        <w:trPr>
          <w:trHeight w:val="822"/>
        </w:trPr>
        <w:tc>
          <w:tcPr>
            <w:tcW w:w="21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97EF7" w:rsidRDefault="00163775" w:rsidP="006A2889">
            <w:pPr>
              <w:jc w:val="distribute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登録期間</w:t>
            </w:r>
          </w:p>
        </w:tc>
        <w:tc>
          <w:tcPr>
            <w:tcW w:w="62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3649CD" w:rsidRPr="00163775" w:rsidRDefault="003649CD" w:rsidP="003649CD">
            <w:pPr>
              <w:ind w:firstLineChars="300" w:firstLine="660"/>
              <w:rPr>
                <w:spacing w:val="0"/>
                <w:kern w:val="0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年　　　月　　　</w:t>
            </w:r>
            <w:r w:rsidR="00163775">
              <w:rPr>
                <w:rFonts w:hint="eastAsia"/>
                <w:spacing w:val="0"/>
                <w:kern w:val="0"/>
                <w:sz w:val="22"/>
                <w:szCs w:val="22"/>
              </w:rPr>
              <w:t>日から</w:t>
            </w:r>
            <w:r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</w:t>
            </w:r>
            <w:r w:rsidR="00310DAB"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0"/>
                <w:kern w:val="0"/>
                <w:sz w:val="22"/>
                <w:szCs w:val="22"/>
              </w:rPr>
              <w:t xml:space="preserve">　年　　　月　　日まで</w:t>
            </w:r>
          </w:p>
        </w:tc>
      </w:tr>
      <w:tr w:rsidR="003649CD" w:rsidTr="003649CD">
        <w:trPr>
          <w:trHeight w:val="1186"/>
        </w:trPr>
        <w:tc>
          <w:tcPr>
            <w:tcW w:w="21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649CD" w:rsidRDefault="003649CD">
            <w:pPr>
              <w:jc w:val="distribute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利用時間</w:t>
            </w:r>
          </w:p>
        </w:tc>
        <w:tc>
          <w:tcPr>
            <w:tcW w:w="31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3649CD" w:rsidRPr="00310DAB" w:rsidRDefault="003649CD" w:rsidP="00113ACA">
            <w:pPr>
              <w:rPr>
                <w:spacing w:val="0"/>
                <w:kern w:val="0"/>
                <w:sz w:val="24"/>
                <w:szCs w:val="22"/>
              </w:rPr>
            </w:pPr>
            <w:r w:rsidRPr="00310DAB">
              <w:rPr>
                <w:rFonts w:hint="eastAsia"/>
                <w:spacing w:val="0"/>
                <w:kern w:val="0"/>
                <w:sz w:val="24"/>
                <w:szCs w:val="22"/>
              </w:rPr>
              <w:t xml:space="preserve">　年間【　　　】時間</w:t>
            </w:r>
          </w:p>
          <w:p w:rsidR="003649CD" w:rsidRDefault="003649CD" w:rsidP="00310DAB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 w:rsidRPr="00310DAB">
              <w:rPr>
                <w:rFonts w:hint="eastAsia"/>
                <w:spacing w:val="0"/>
                <w:kern w:val="0"/>
                <w:sz w:val="18"/>
                <w:szCs w:val="22"/>
              </w:rPr>
              <w:t>＊但し、年４８時間を上限とする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649CD" w:rsidRDefault="00D878BA" w:rsidP="00D878BA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助成金額</w:t>
            </w:r>
          </w:p>
        </w:tc>
        <w:tc>
          <w:tcPr>
            <w:tcW w:w="1649" w:type="dxa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49CD" w:rsidRDefault="00D878BA" w:rsidP="003649CD">
            <w:pPr>
              <w:jc w:val="center"/>
              <w:rPr>
                <w:spacing w:val="0"/>
                <w:kern w:val="0"/>
                <w:sz w:val="22"/>
                <w:szCs w:val="22"/>
              </w:rPr>
            </w:pPr>
            <w:r>
              <w:rPr>
                <w:rFonts w:hint="eastAsia"/>
                <w:spacing w:val="0"/>
                <w:kern w:val="0"/>
                <w:sz w:val="22"/>
                <w:szCs w:val="22"/>
              </w:rPr>
              <w:t>９割・１０割</w:t>
            </w:r>
          </w:p>
        </w:tc>
      </w:tr>
    </w:tbl>
    <w:p w:rsidR="00D97EF7" w:rsidRDefault="00D97EF7" w:rsidP="00D97EF7">
      <w:pPr>
        <w:wordWrap w:val="0"/>
        <w:rPr>
          <w:rFonts w:ascii="ＭＳ ゴシック" w:eastAsia="ＭＳ ゴシック"/>
          <w:b/>
          <w:bCs/>
        </w:rPr>
      </w:pPr>
    </w:p>
    <w:p w:rsidR="00D97EF7" w:rsidRPr="003649CD" w:rsidRDefault="00D97EF7" w:rsidP="00D97EF7">
      <w:pPr>
        <w:wordWrap w:val="0"/>
        <w:rPr>
          <w:rFonts w:ascii="ＭＳ ゴシック" w:eastAsia="ＭＳ ゴシック"/>
          <w:b/>
          <w:bCs/>
        </w:rPr>
      </w:pPr>
      <w:r w:rsidRPr="003649CD">
        <w:rPr>
          <w:rFonts w:ascii="ＭＳ ゴシック" w:eastAsia="ＭＳ ゴシック" w:hint="eastAsia"/>
          <w:b/>
          <w:bCs/>
        </w:rPr>
        <w:t>不服の申立て</w:t>
      </w:r>
    </w:p>
    <w:p w:rsidR="00D97EF7" w:rsidRPr="003649CD" w:rsidRDefault="00D97EF7" w:rsidP="00D97EF7">
      <w:pPr>
        <w:wordWrap w:val="0"/>
      </w:pPr>
      <w:r w:rsidRPr="003649CD">
        <w:rPr>
          <w:rFonts w:hint="eastAsia"/>
        </w:rPr>
        <w:t xml:space="preserve">　この決定に不服がある場合には、この通知書を受け取った日の翌日から起算して</w:t>
      </w:r>
      <w:r w:rsidR="00092EDC" w:rsidRPr="003649CD">
        <w:rPr>
          <w:rFonts w:hint="eastAsia"/>
        </w:rPr>
        <w:t>３ヶ月</w:t>
      </w:r>
      <w:r w:rsidRPr="003649CD">
        <w:rPr>
          <w:rFonts w:hint="eastAsia"/>
        </w:rPr>
        <w:t>以内に、苅田町長に対して異議申立てをすることができます。</w:t>
      </w:r>
    </w:p>
    <w:p w:rsidR="00D97EF7" w:rsidRPr="003649CD" w:rsidRDefault="00D97EF7" w:rsidP="00D97EF7">
      <w:pPr>
        <w:wordWrap w:val="0"/>
        <w:ind w:left="169" w:hangingChars="100" w:hanging="169"/>
        <w:rPr>
          <w:rFonts w:ascii="ＭＳ ゴシック" w:eastAsia="ＭＳ ゴシック"/>
          <w:b/>
          <w:bCs/>
        </w:rPr>
      </w:pPr>
      <w:r w:rsidRPr="003649CD">
        <w:rPr>
          <w:rFonts w:ascii="ＭＳ ゴシック" w:eastAsia="ＭＳ ゴシック" w:hint="eastAsia"/>
          <w:b/>
          <w:bCs/>
        </w:rPr>
        <w:t>処分の取消しの訴え</w:t>
      </w:r>
    </w:p>
    <w:p w:rsidR="00D97EF7" w:rsidRPr="003649CD" w:rsidRDefault="00D97EF7" w:rsidP="00D97EF7">
      <w:pPr>
        <w:wordWrap w:val="0"/>
      </w:pPr>
      <w:r w:rsidRPr="003649CD">
        <w:rPr>
          <w:rFonts w:hint="eastAsia"/>
        </w:rPr>
        <w:t xml:space="preserve">　処分の取消しの訴え（取消訴訟）は、この処分の通知を受けた日の翌日から起算して６ヶ月以内に、苅田町を被告として（訴訟において苅田町を代表するものは町長となります。）、提起することができます。</w:t>
      </w:r>
    </w:p>
    <w:p w:rsidR="00522D07" w:rsidRPr="003649CD" w:rsidRDefault="00D97EF7" w:rsidP="00D97EF7">
      <w:r w:rsidRPr="003649CD">
        <w:rPr>
          <w:rFonts w:hint="eastAsia"/>
        </w:rPr>
        <w:t xml:space="preserve">なお、この処分の通知を受けた日から６ヶ月以内であっても、処分の日から１年を経過すると、処分の取消しの訴えを提起することができなくなります。　</w:t>
      </w:r>
    </w:p>
    <w:sectPr w:rsidR="00522D07" w:rsidRPr="003649CD" w:rsidSect="003649C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DF7" w:rsidRDefault="00BC7DF7" w:rsidP="00BC7DF7">
      <w:r>
        <w:separator/>
      </w:r>
    </w:p>
  </w:endnote>
  <w:endnote w:type="continuationSeparator" w:id="0">
    <w:p w:rsidR="00BC7DF7" w:rsidRDefault="00BC7DF7" w:rsidP="00BC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DF7" w:rsidRDefault="00BC7DF7" w:rsidP="00BC7DF7">
      <w:r>
        <w:separator/>
      </w:r>
    </w:p>
  </w:footnote>
  <w:footnote w:type="continuationSeparator" w:id="0">
    <w:p w:rsidR="00BC7DF7" w:rsidRDefault="00BC7DF7" w:rsidP="00BC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943" w:rsidRDefault="001A4943">
    <w:pPr>
      <w:pStyle w:val="a6"/>
    </w:pPr>
  </w:p>
  <w:p w:rsidR="001A4943" w:rsidRDefault="001A4943">
    <w:pPr>
      <w:pStyle w:val="a6"/>
    </w:pPr>
  </w:p>
  <w:p w:rsidR="001A4943" w:rsidRPr="001A4943" w:rsidRDefault="00F0795F">
    <w:pPr>
      <w:pStyle w:val="a6"/>
      <w:rPr>
        <w:sz w:val="22"/>
        <w:szCs w:val="22"/>
      </w:rPr>
    </w:pPr>
    <w:r>
      <w:rPr>
        <w:rFonts w:hint="eastAsia"/>
        <w:sz w:val="22"/>
        <w:szCs w:val="22"/>
      </w:rPr>
      <w:t>様式</w:t>
    </w:r>
    <w:r w:rsidR="001A4943">
      <w:rPr>
        <w:rFonts w:hint="eastAsia"/>
        <w:sz w:val="22"/>
        <w:szCs w:val="22"/>
      </w:rPr>
      <w:t>第２号（第５条関係）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340"/>
    <w:multiLevelType w:val="hybridMultilevel"/>
    <w:tmpl w:val="A886AEF6"/>
    <w:lvl w:ilvl="0" w:tplc="D3445FC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CA"/>
    <w:rsid w:val="00032B26"/>
    <w:rsid w:val="000567E2"/>
    <w:rsid w:val="000602EB"/>
    <w:rsid w:val="0006172C"/>
    <w:rsid w:val="00092EDC"/>
    <w:rsid w:val="000B7930"/>
    <w:rsid w:val="000D0440"/>
    <w:rsid w:val="00113ACA"/>
    <w:rsid w:val="00163775"/>
    <w:rsid w:val="00171817"/>
    <w:rsid w:val="00194759"/>
    <w:rsid w:val="001A4943"/>
    <w:rsid w:val="001B3AFC"/>
    <w:rsid w:val="001C29A3"/>
    <w:rsid w:val="002514E0"/>
    <w:rsid w:val="002769C5"/>
    <w:rsid w:val="002F2030"/>
    <w:rsid w:val="002F411D"/>
    <w:rsid w:val="00301495"/>
    <w:rsid w:val="00310DAB"/>
    <w:rsid w:val="003558B2"/>
    <w:rsid w:val="003649CD"/>
    <w:rsid w:val="003C06E7"/>
    <w:rsid w:val="003E1935"/>
    <w:rsid w:val="003F727F"/>
    <w:rsid w:val="004B69CA"/>
    <w:rsid w:val="004C3C17"/>
    <w:rsid w:val="00510C74"/>
    <w:rsid w:val="00512329"/>
    <w:rsid w:val="00522D07"/>
    <w:rsid w:val="00531012"/>
    <w:rsid w:val="00555B3A"/>
    <w:rsid w:val="00593A10"/>
    <w:rsid w:val="005B766E"/>
    <w:rsid w:val="005C7C00"/>
    <w:rsid w:val="005E7A5D"/>
    <w:rsid w:val="0068293A"/>
    <w:rsid w:val="006A2889"/>
    <w:rsid w:val="006B4F1A"/>
    <w:rsid w:val="006F32AD"/>
    <w:rsid w:val="0071037D"/>
    <w:rsid w:val="00723AE6"/>
    <w:rsid w:val="00750542"/>
    <w:rsid w:val="00783FAA"/>
    <w:rsid w:val="00790D23"/>
    <w:rsid w:val="007A668E"/>
    <w:rsid w:val="00802EBE"/>
    <w:rsid w:val="008116D1"/>
    <w:rsid w:val="00843745"/>
    <w:rsid w:val="008820C2"/>
    <w:rsid w:val="008B3014"/>
    <w:rsid w:val="008B7EED"/>
    <w:rsid w:val="008F1F14"/>
    <w:rsid w:val="00955227"/>
    <w:rsid w:val="00967234"/>
    <w:rsid w:val="00977E7E"/>
    <w:rsid w:val="009A3164"/>
    <w:rsid w:val="009F2008"/>
    <w:rsid w:val="00A5373C"/>
    <w:rsid w:val="00B31881"/>
    <w:rsid w:val="00B328A2"/>
    <w:rsid w:val="00B63C53"/>
    <w:rsid w:val="00B704FF"/>
    <w:rsid w:val="00B95C35"/>
    <w:rsid w:val="00BC7DF7"/>
    <w:rsid w:val="00BD08BE"/>
    <w:rsid w:val="00CF29AD"/>
    <w:rsid w:val="00D878BA"/>
    <w:rsid w:val="00D97EF7"/>
    <w:rsid w:val="00DA5C1A"/>
    <w:rsid w:val="00DD358A"/>
    <w:rsid w:val="00E44F60"/>
    <w:rsid w:val="00E45B23"/>
    <w:rsid w:val="00E54F44"/>
    <w:rsid w:val="00E55FB1"/>
    <w:rsid w:val="00E57F56"/>
    <w:rsid w:val="00EA0C8C"/>
    <w:rsid w:val="00ED5C27"/>
    <w:rsid w:val="00F0795F"/>
    <w:rsid w:val="00F451F2"/>
    <w:rsid w:val="00F713C1"/>
    <w:rsid w:val="00F93E4F"/>
    <w:rsid w:val="00FC023F"/>
    <w:rsid w:val="00FD1A10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54E86B"/>
  <w15:docId w15:val="{56AF0D07-39B5-4141-B679-BA1048AE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1A"/>
    <w:pPr>
      <w:widowControl w:val="0"/>
      <w:jc w:val="both"/>
    </w:pPr>
    <w:rPr>
      <w:rFonts w:ascii="Century" w:eastAsia="ＭＳ 明朝" w:hAnsi="Century" w:cs="Times New Roman"/>
      <w:spacing w:val="4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67E2"/>
    <w:rPr>
      <w:rFonts w:asciiTheme="majorHAnsi" w:eastAsiaTheme="majorEastAsia" w:hAnsiTheme="majorHAnsi" w:cstheme="majorBidi"/>
      <w:spacing w:val="4"/>
      <w:sz w:val="18"/>
      <w:szCs w:val="18"/>
    </w:rPr>
  </w:style>
  <w:style w:type="paragraph" w:styleId="a5">
    <w:name w:val="List Paragraph"/>
    <w:basedOn w:val="a"/>
    <w:uiPriority w:val="34"/>
    <w:qFormat/>
    <w:rsid w:val="008B7E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C7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7DF7"/>
    <w:rPr>
      <w:rFonts w:ascii="Century" w:eastAsia="ＭＳ 明朝" w:hAnsi="Century" w:cs="Times New Roman"/>
      <w:spacing w:val="4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C7D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7DF7"/>
    <w:rPr>
      <w:rFonts w:ascii="Century" w:eastAsia="ＭＳ 明朝" w:hAnsi="Century" w:cs="Times New Roman"/>
      <w:spacing w:val="4"/>
      <w:sz w:val="16"/>
      <w:szCs w:val="16"/>
    </w:rPr>
  </w:style>
  <w:style w:type="table" w:styleId="aa">
    <w:name w:val="Table Grid"/>
    <w:basedOn w:val="a1"/>
    <w:uiPriority w:val="59"/>
    <w:rsid w:val="007A6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0359-FB32-4AB0-A63F-921D0CDC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</dc:creator>
  <cp:lastModifiedBy>渡邉 朋絵</cp:lastModifiedBy>
  <cp:revision>18</cp:revision>
  <cp:lastPrinted>2022-03-24T00:34:00Z</cp:lastPrinted>
  <dcterms:created xsi:type="dcterms:W3CDTF">2022-01-26T07:52:00Z</dcterms:created>
  <dcterms:modified xsi:type="dcterms:W3CDTF">2022-03-24T00:43:00Z</dcterms:modified>
</cp:coreProperties>
</file>